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7C897" w14:textId="50B5DE31" w:rsidR="00710467" w:rsidRDefault="00D968B8" w:rsidP="00E626C1">
      <w:pPr>
        <w:ind w:left="3600" w:hanging="1260"/>
        <w:rPr>
          <w:b/>
          <w:noProof/>
          <w:sz w:val="28"/>
          <w:szCs w:val="28"/>
          <w:u w:val="single"/>
        </w:rPr>
      </w:pPr>
      <w:r w:rsidRPr="002F57BC">
        <w:rPr>
          <w:b/>
          <w:noProof/>
          <w:sz w:val="28"/>
          <w:szCs w:val="28"/>
          <w:u w:val="single"/>
        </w:rPr>
        <w:drawing>
          <wp:anchor distT="0" distB="0" distL="114300" distR="114300" simplePos="0" relativeHeight="251659264" behindDoc="1" locked="0" layoutInCell="1" allowOverlap="1" wp14:anchorId="668982D9" wp14:editId="30E76633">
            <wp:simplePos x="0" y="0"/>
            <wp:positionH relativeFrom="column">
              <wp:posOffset>0</wp:posOffset>
            </wp:positionH>
            <wp:positionV relativeFrom="paragraph">
              <wp:posOffset>0</wp:posOffset>
            </wp:positionV>
            <wp:extent cx="1323203"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DrawingHands.jpeg"/>
                    <pic:cNvPicPr/>
                  </pic:nvPicPr>
                  <pic:blipFill>
                    <a:blip r:embed="rId9">
                      <a:extLst>
                        <a:ext uri="{28A0092B-C50C-407E-A947-70E740481C1C}">
                          <a14:useLocalDpi xmlns:a14="http://schemas.microsoft.com/office/drawing/2010/main" val="0"/>
                        </a:ext>
                      </a:extLst>
                    </a:blip>
                    <a:stretch>
                      <a:fillRect/>
                    </a:stretch>
                  </pic:blipFill>
                  <pic:spPr>
                    <a:xfrm>
                      <a:off x="0" y="0"/>
                      <a:ext cx="1323203" cy="1143000"/>
                    </a:xfrm>
                    <a:prstGeom prst="rect">
                      <a:avLst/>
                    </a:prstGeom>
                  </pic:spPr>
                </pic:pic>
              </a:graphicData>
            </a:graphic>
            <wp14:sizeRelH relativeFrom="margin">
              <wp14:pctWidth>0</wp14:pctWidth>
            </wp14:sizeRelH>
            <wp14:sizeRelV relativeFrom="margin">
              <wp14:pctHeight>0</wp14:pctHeight>
            </wp14:sizeRelV>
          </wp:anchor>
        </w:drawing>
      </w:r>
      <w:r w:rsidR="00E626C1" w:rsidRPr="002F57BC">
        <w:rPr>
          <w:b/>
          <w:noProof/>
          <w:sz w:val="28"/>
          <w:szCs w:val="28"/>
          <w:u w:val="single"/>
        </w:rPr>
        <w:t>BEGINNING VISUAL ARTS</w:t>
      </w:r>
    </w:p>
    <w:p w14:paraId="31E154BB" w14:textId="77777777" w:rsidR="00A22DB1" w:rsidRPr="002F57BC" w:rsidRDefault="00A22DB1" w:rsidP="00E626C1">
      <w:pPr>
        <w:ind w:left="3600" w:hanging="1260"/>
        <w:rPr>
          <w:b/>
          <w:sz w:val="28"/>
          <w:szCs w:val="28"/>
          <w:u w:val="single"/>
        </w:rPr>
      </w:pPr>
    </w:p>
    <w:p w14:paraId="6FE4368B" w14:textId="26EA467B" w:rsidR="00FF33CC" w:rsidRPr="00333A85" w:rsidRDefault="00E626C1" w:rsidP="00E626C1">
      <w:pPr>
        <w:ind w:left="2160" w:firstLine="720"/>
        <w:rPr>
          <w:sz w:val="22"/>
          <w:szCs w:val="22"/>
        </w:rPr>
      </w:pPr>
      <w:r>
        <w:rPr>
          <w:b/>
          <w:sz w:val="22"/>
          <w:szCs w:val="22"/>
        </w:rPr>
        <w:t>Instructor:</w:t>
      </w:r>
      <w:r>
        <w:rPr>
          <w:b/>
          <w:sz w:val="22"/>
          <w:szCs w:val="22"/>
        </w:rPr>
        <w:tab/>
      </w:r>
      <w:r w:rsidR="00FF33CC" w:rsidRPr="00333A85">
        <w:rPr>
          <w:b/>
          <w:sz w:val="22"/>
          <w:szCs w:val="22"/>
        </w:rPr>
        <w:t>Ms. Daughtry</w:t>
      </w:r>
      <w:r>
        <w:rPr>
          <w:b/>
          <w:sz w:val="22"/>
          <w:szCs w:val="22"/>
        </w:rPr>
        <w:tab/>
      </w:r>
      <w:r>
        <w:rPr>
          <w:b/>
          <w:sz w:val="22"/>
          <w:szCs w:val="22"/>
        </w:rPr>
        <w:tab/>
      </w:r>
      <w:r>
        <w:rPr>
          <w:b/>
          <w:sz w:val="22"/>
          <w:szCs w:val="22"/>
        </w:rPr>
        <w:tab/>
      </w:r>
      <w:r>
        <w:rPr>
          <w:b/>
          <w:sz w:val="22"/>
          <w:szCs w:val="22"/>
        </w:rPr>
        <w:tab/>
        <w:t>Room: 42</w:t>
      </w:r>
    </w:p>
    <w:p w14:paraId="210D563A" w14:textId="049EB1A8" w:rsidR="00FF33CC" w:rsidRPr="00333A85" w:rsidRDefault="00E626C1" w:rsidP="00E626C1">
      <w:pPr>
        <w:ind w:left="2160" w:firstLine="720"/>
        <w:rPr>
          <w:b/>
          <w:sz w:val="22"/>
          <w:szCs w:val="22"/>
        </w:rPr>
      </w:pPr>
      <w:r>
        <w:rPr>
          <w:b/>
          <w:sz w:val="22"/>
          <w:szCs w:val="22"/>
        </w:rPr>
        <w:t>School:</w:t>
      </w:r>
      <w:r>
        <w:rPr>
          <w:b/>
          <w:sz w:val="22"/>
          <w:szCs w:val="22"/>
        </w:rPr>
        <w:tab/>
      </w:r>
      <w:r w:rsidR="007926AF" w:rsidRPr="00333A85">
        <w:rPr>
          <w:b/>
          <w:sz w:val="22"/>
          <w:szCs w:val="22"/>
        </w:rPr>
        <w:t>South Creek High School</w:t>
      </w:r>
      <w:r>
        <w:rPr>
          <w:b/>
          <w:sz w:val="22"/>
          <w:szCs w:val="22"/>
        </w:rPr>
        <w:tab/>
      </w:r>
      <w:r>
        <w:rPr>
          <w:b/>
          <w:sz w:val="22"/>
          <w:szCs w:val="22"/>
        </w:rPr>
        <w:tab/>
        <w:t>Phone: 252-795-4081</w:t>
      </w:r>
    </w:p>
    <w:p w14:paraId="17B1BFEC" w14:textId="5D3F5B2E" w:rsidR="0037036B" w:rsidRPr="00333A85" w:rsidRDefault="0037036B" w:rsidP="00E626C1">
      <w:pPr>
        <w:ind w:left="3600" w:firstLine="720"/>
        <w:rPr>
          <w:b/>
          <w:sz w:val="22"/>
          <w:szCs w:val="22"/>
        </w:rPr>
      </w:pPr>
      <w:r w:rsidRPr="00333A85">
        <w:rPr>
          <w:b/>
          <w:sz w:val="22"/>
          <w:szCs w:val="22"/>
        </w:rPr>
        <w:t>21077 NC Hwy 903</w:t>
      </w:r>
      <w:r w:rsidR="00E626C1">
        <w:rPr>
          <w:b/>
          <w:sz w:val="22"/>
          <w:szCs w:val="22"/>
        </w:rPr>
        <w:tab/>
      </w:r>
      <w:r w:rsidR="00E626C1">
        <w:rPr>
          <w:b/>
          <w:sz w:val="22"/>
          <w:szCs w:val="22"/>
        </w:rPr>
        <w:tab/>
      </w:r>
      <w:r w:rsidR="00E626C1">
        <w:rPr>
          <w:b/>
          <w:sz w:val="22"/>
          <w:szCs w:val="22"/>
        </w:rPr>
        <w:tab/>
        <w:t>Office Hours: Mon. – Fri.</w:t>
      </w:r>
    </w:p>
    <w:p w14:paraId="191C73D7" w14:textId="0A888E19" w:rsidR="0037036B" w:rsidRPr="00333A85" w:rsidRDefault="00ED596C" w:rsidP="00E626C1">
      <w:pPr>
        <w:ind w:left="3600" w:firstLine="720"/>
        <w:rPr>
          <w:b/>
          <w:sz w:val="22"/>
          <w:szCs w:val="22"/>
        </w:rPr>
      </w:pPr>
      <w:r w:rsidRPr="00333A85">
        <w:rPr>
          <w:b/>
          <w:sz w:val="22"/>
          <w:szCs w:val="22"/>
        </w:rPr>
        <w:t>Robersonville, NC</w:t>
      </w:r>
      <w:r w:rsidR="0037036B" w:rsidRPr="00333A85">
        <w:rPr>
          <w:b/>
          <w:sz w:val="22"/>
          <w:szCs w:val="22"/>
        </w:rPr>
        <w:t xml:space="preserve"> 27871</w:t>
      </w:r>
      <w:r w:rsidR="00E626C1">
        <w:rPr>
          <w:b/>
          <w:sz w:val="22"/>
          <w:szCs w:val="22"/>
        </w:rPr>
        <w:tab/>
      </w:r>
      <w:r w:rsidR="00E626C1">
        <w:rPr>
          <w:b/>
          <w:sz w:val="22"/>
          <w:szCs w:val="22"/>
        </w:rPr>
        <w:tab/>
      </w:r>
      <w:r w:rsidR="00E626C1">
        <w:rPr>
          <w:b/>
          <w:sz w:val="22"/>
          <w:szCs w:val="22"/>
        </w:rPr>
        <w:tab/>
        <w:t>7:30-7:55 AM</w:t>
      </w:r>
    </w:p>
    <w:p w14:paraId="29E197D2" w14:textId="52AC610A" w:rsidR="00CE13DF" w:rsidRPr="00333A85" w:rsidRDefault="00E626C1" w:rsidP="00E626C1">
      <w:pPr>
        <w:ind w:left="2880"/>
        <w:rPr>
          <w:b/>
          <w:sz w:val="22"/>
          <w:szCs w:val="22"/>
        </w:rPr>
      </w:pPr>
      <w:r>
        <w:rPr>
          <w:b/>
          <w:sz w:val="22"/>
          <w:szCs w:val="22"/>
        </w:rPr>
        <w:t>E-mail:</w:t>
      </w:r>
      <w:r>
        <w:rPr>
          <w:b/>
          <w:sz w:val="22"/>
          <w:szCs w:val="22"/>
        </w:rPr>
        <w:tab/>
      </w:r>
      <w:r>
        <w:rPr>
          <w:b/>
          <w:sz w:val="22"/>
          <w:szCs w:val="22"/>
        </w:rPr>
        <w:tab/>
      </w:r>
      <w:hyperlink r:id="rId10" w:history="1">
        <w:r w:rsidR="00CE13DF" w:rsidRPr="00333A85">
          <w:rPr>
            <w:rStyle w:val="Hyperlink"/>
            <w:b/>
            <w:sz w:val="22"/>
            <w:szCs w:val="22"/>
          </w:rPr>
          <w:t>rdaughtry@martin.k12.nc.us</w:t>
        </w:r>
      </w:hyperlink>
      <w:r>
        <w:rPr>
          <w:rStyle w:val="Hyperlink"/>
          <w:b/>
          <w:sz w:val="22"/>
          <w:szCs w:val="22"/>
          <w:u w:val="none"/>
        </w:rPr>
        <w:tab/>
      </w:r>
      <w:r>
        <w:rPr>
          <w:rStyle w:val="Hyperlink"/>
          <w:b/>
          <w:sz w:val="22"/>
          <w:szCs w:val="22"/>
          <w:u w:val="none"/>
        </w:rPr>
        <w:tab/>
      </w:r>
      <w:r w:rsidRPr="00E626C1">
        <w:rPr>
          <w:rStyle w:val="Hyperlink"/>
          <w:b/>
          <w:color w:val="auto"/>
          <w:sz w:val="22"/>
          <w:szCs w:val="22"/>
          <w:u w:val="none"/>
        </w:rPr>
        <w:t>11:35-1:35 PM</w:t>
      </w:r>
      <w:r w:rsidR="00CE13DF" w:rsidRPr="00333A85">
        <w:rPr>
          <w:b/>
          <w:sz w:val="22"/>
          <w:szCs w:val="22"/>
        </w:rPr>
        <w:br/>
      </w:r>
      <w:r>
        <w:rPr>
          <w:b/>
          <w:sz w:val="22"/>
          <w:szCs w:val="22"/>
        </w:rPr>
        <w:t>Website:</w:t>
      </w:r>
      <w:r>
        <w:rPr>
          <w:b/>
          <w:sz w:val="22"/>
          <w:szCs w:val="22"/>
        </w:rPr>
        <w:tab/>
      </w:r>
      <w:hyperlink r:id="rId11" w:history="1">
        <w:r w:rsidRPr="00626A55">
          <w:rPr>
            <w:rStyle w:val="Hyperlink"/>
            <w:b/>
            <w:sz w:val="22"/>
            <w:szCs w:val="22"/>
          </w:rPr>
          <w:t>www.msdaughtrysartists.weebly.com</w:t>
        </w:r>
      </w:hyperlink>
      <w:r>
        <w:rPr>
          <w:b/>
          <w:sz w:val="22"/>
          <w:szCs w:val="22"/>
        </w:rPr>
        <w:tab/>
        <w:t>3:15-3:45 PM</w:t>
      </w:r>
    </w:p>
    <w:p w14:paraId="4E8A1FA4" w14:textId="77777777" w:rsidR="00FF33CC" w:rsidRPr="00333A85" w:rsidRDefault="00FF33CC" w:rsidP="00FF33CC">
      <w:pPr>
        <w:rPr>
          <w:sz w:val="22"/>
          <w:szCs w:val="22"/>
        </w:rPr>
      </w:pPr>
      <w:r w:rsidRPr="00333A85">
        <w:rPr>
          <w:b/>
          <w:sz w:val="22"/>
          <w:szCs w:val="22"/>
        </w:rPr>
        <w:t>COURSE OBJECTIVES:</w:t>
      </w:r>
    </w:p>
    <w:p w14:paraId="23ECB3F1" w14:textId="2E2F099E" w:rsidR="00FF33CC" w:rsidRDefault="00594280" w:rsidP="00FF33CC">
      <w:pPr>
        <w:rPr>
          <w:rFonts w:cs="Arial"/>
          <w:sz w:val="22"/>
          <w:szCs w:val="22"/>
        </w:rPr>
      </w:pPr>
      <w:r>
        <w:rPr>
          <w:rFonts w:cs="Arial"/>
          <w:sz w:val="22"/>
          <w:szCs w:val="22"/>
        </w:rPr>
        <w:t xml:space="preserve">Beginning Visual Arts </w:t>
      </w:r>
      <w:r w:rsidR="001E2FC0" w:rsidRPr="00333A85">
        <w:rPr>
          <w:rFonts w:cs="Arial"/>
          <w:sz w:val="22"/>
          <w:szCs w:val="22"/>
        </w:rPr>
        <w:t>is designed to reinforce and build on knowledge and skills developed at the elementary and middle school levels. It is the foundation level for art study throughout high school. The course is primarily devoted to deliberate and systematic presentations of various art processes, procedures, theories, and historical developments. Students will have experiences in producing two-dimensional and three-dimensional artworks. The course emphasizes the study of the elements of art and principles of design, color theory, vocabulary, art criticism, art history, and safety in the art room. The approach to art experiences during this time is experimental in terms of materials. Students are provided a strong foundation in design, drawing and vocabulary.</w:t>
      </w:r>
    </w:p>
    <w:p w14:paraId="76ECF78E" w14:textId="2807D757" w:rsidR="00B76BAF" w:rsidRPr="00B76BAF" w:rsidRDefault="00B76BAF" w:rsidP="00FF33CC">
      <w:pPr>
        <w:rPr>
          <w:sz w:val="22"/>
          <w:szCs w:val="22"/>
        </w:rPr>
      </w:pPr>
      <w:r>
        <w:rPr>
          <w:sz w:val="22"/>
          <w:szCs w:val="22"/>
        </w:rPr>
        <w:t xml:space="preserve">Here is a link to the standards of this course as designated by North Carolina Department of Instruction: </w:t>
      </w:r>
      <w:hyperlink r:id="rId12" w:history="1">
        <w:r w:rsidRPr="00626A55">
          <w:rPr>
            <w:rStyle w:val="Hyperlink"/>
            <w:sz w:val="22"/>
            <w:szCs w:val="22"/>
          </w:rPr>
          <w:t>http://www.ncpublicschools.org/docs/acre/standards/new-standards/arts/visual/9-12.pdf</w:t>
        </w:r>
      </w:hyperlink>
    </w:p>
    <w:p w14:paraId="4ABFE477" w14:textId="77777777" w:rsidR="001E2FC0" w:rsidRPr="00333A85" w:rsidRDefault="001E2FC0" w:rsidP="00FF33CC">
      <w:pPr>
        <w:rPr>
          <w:sz w:val="22"/>
          <w:szCs w:val="22"/>
        </w:rPr>
      </w:pPr>
    </w:p>
    <w:p w14:paraId="7AD3FF37" w14:textId="28FC582C" w:rsidR="005F3238" w:rsidRPr="009D2968" w:rsidRDefault="00FF33CC" w:rsidP="00FF33CC">
      <w:pPr>
        <w:rPr>
          <w:b/>
          <w:sz w:val="22"/>
          <w:szCs w:val="22"/>
        </w:rPr>
      </w:pPr>
      <w:r w:rsidRPr="00333A85">
        <w:rPr>
          <w:b/>
          <w:sz w:val="22"/>
          <w:szCs w:val="22"/>
        </w:rPr>
        <w:t>ASSESSMENT:</w:t>
      </w:r>
      <w:r w:rsidR="009D2968">
        <w:rPr>
          <w:b/>
          <w:sz w:val="22"/>
          <w:szCs w:val="22"/>
        </w:rPr>
        <w:t xml:space="preserve">  </w:t>
      </w:r>
      <w:r w:rsidRPr="00333A85">
        <w:rPr>
          <w:sz w:val="22"/>
          <w:szCs w:val="22"/>
        </w:rPr>
        <w:t xml:space="preserve">Student’s grades will be determined by how well they have filled the stated objectives for each quarter.  Each quarter, there will be exercises and in-depth assignments given in class.  Students are required to complete all assignments to the best of their availability.  Students are welcome to rework and redo any assignment they are not happy with for a better grade (see grade sheet for studio assessment).  All assignments can only be reworked </w:t>
      </w:r>
      <w:r w:rsidRPr="00333A85">
        <w:rPr>
          <w:b/>
          <w:sz w:val="22"/>
          <w:szCs w:val="22"/>
        </w:rPr>
        <w:t xml:space="preserve">ONCE </w:t>
      </w:r>
      <w:r w:rsidRPr="00333A85">
        <w:rPr>
          <w:sz w:val="22"/>
          <w:szCs w:val="22"/>
        </w:rPr>
        <w:t>for a second grade</w:t>
      </w:r>
      <w:r w:rsidR="007832F1" w:rsidRPr="00333A85">
        <w:rPr>
          <w:sz w:val="22"/>
          <w:szCs w:val="22"/>
        </w:rPr>
        <w:t xml:space="preserve"> and are due at the end of the grading period from which they were assigned.</w:t>
      </w:r>
      <w:r w:rsidR="00474279" w:rsidRPr="00333A85">
        <w:rPr>
          <w:sz w:val="22"/>
          <w:szCs w:val="22"/>
        </w:rPr>
        <w:t xml:space="preserve">  The assessment sheet or rubric MUST be turned in along with the reworked project.</w:t>
      </w:r>
    </w:p>
    <w:p w14:paraId="31F2ED66" w14:textId="77777777" w:rsidR="005F3238" w:rsidRPr="00333A85" w:rsidRDefault="005F3238" w:rsidP="00FF33CC">
      <w:pPr>
        <w:rPr>
          <w:b/>
          <w:sz w:val="22"/>
          <w:szCs w:val="22"/>
          <w:u w:val="single"/>
        </w:rPr>
      </w:pPr>
    </w:p>
    <w:p w14:paraId="4F8A24D1" w14:textId="77777777" w:rsidR="005F3238" w:rsidRPr="00333A85" w:rsidRDefault="005F3238" w:rsidP="00FF33CC">
      <w:pPr>
        <w:rPr>
          <w:b/>
          <w:sz w:val="22"/>
          <w:szCs w:val="22"/>
        </w:rPr>
      </w:pPr>
      <w:r w:rsidRPr="00333A85">
        <w:rPr>
          <w:b/>
          <w:sz w:val="22"/>
          <w:szCs w:val="22"/>
        </w:rPr>
        <w:t>GRADING SYSTEM:</w:t>
      </w:r>
    </w:p>
    <w:p w14:paraId="01B339B3" w14:textId="77777777" w:rsidR="005F3238" w:rsidRPr="00333A85" w:rsidRDefault="00333A85" w:rsidP="00FF33CC">
      <w:pPr>
        <w:rPr>
          <w:sz w:val="22"/>
          <w:szCs w:val="22"/>
        </w:rPr>
      </w:pPr>
      <w:r>
        <w:rPr>
          <w:sz w:val="22"/>
          <w:szCs w:val="22"/>
        </w:rPr>
        <w:t xml:space="preserve">A = </w:t>
      </w:r>
      <w:r w:rsidR="005F3238" w:rsidRPr="00333A85">
        <w:rPr>
          <w:sz w:val="22"/>
          <w:szCs w:val="22"/>
        </w:rPr>
        <w:t>93-100</w:t>
      </w:r>
      <w:r>
        <w:rPr>
          <w:sz w:val="22"/>
          <w:szCs w:val="22"/>
        </w:rPr>
        <w:t xml:space="preserve">: </w:t>
      </w:r>
      <w:r>
        <w:rPr>
          <w:sz w:val="22"/>
          <w:szCs w:val="22"/>
        </w:rPr>
        <w:tab/>
      </w:r>
      <w:r>
        <w:rPr>
          <w:sz w:val="22"/>
          <w:szCs w:val="22"/>
        </w:rPr>
        <w:tab/>
        <w:t xml:space="preserve"> B = </w:t>
      </w:r>
      <w:r w:rsidR="005F3238" w:rsidRPr="00333A85">
        <w:rPr>
          <w:sz w:val="22"/>
          <w:szCs w:val="22"/>
        </w:rPr>
        <w:t>85-92</w:t>
      </w:r>
      <w:r>
        <w:rPr>
          <w:sz w:val="22"/>
          <w:szCs w:val="22"/>
        </w:rPr>
        <w:t>:</w:t>
      </w:r>
      <w:r>
        <w:rPr>
          <w:sz w:val="22"/>
          <w:szCs w:val="22"/>
        </w:rPr>
        <w:tab/>
      </w:r>
      <w:r>
        <w:rPr>
          <w:sz w:val="22"/>
          <w:szCs w:val="22"/>
        </w:rPr>
        <w:tab/>
        <w:t xml:space="preserve"> C = </w:t>
      </w:r>
      <w:r w:rsidR="005F3238" w:rsidRPr="00333A85">
        <w:rPr>
          <w:sz w:val="22"/>
          <w:szCs w:val="22"/>
        </w:rPr>
        <w:t>77-84</w:t>
      </w:r>
      <w:r>
        <w:rPr>
          <w:sz w:val="22"/>
          <w:szCs w:val="22"/>
        </w:rPr>
        <w:t xml:space="preserve">:  </w:t>
      </w:r>
      <w:r>
        <w:rPr>
          <w:sz w:val="22"/>
          <w:szCs w:val="22"/>
        </w:rPr>
        <w:tab/>
      </w:r>
      <w:r>
        <w:rPr>
          <w:sz w:val="22"/>
          <w:szCs w:val="22"/>
        </w:rPr>
        <w:tab/>
        <w:t xml:space="preserve">D = </w:t>
      </w:r>
      <w:r w:rsidR="005F3238" w:rsidRPr="00333A85">
        <w:rPr>
          <w:sz w:val="22"/>
          <w:szCs w:val="22"/>
        </w:rPr>
        <w:t>70-76</w:t>
      </w:r>
      <w:r>
        <w:rPr>
          <w:sz w:val="22"/>
          <w:szCs w:val="22"/>
        </w:rPr>
        <w:t xml:space="preserve">: </w:t>
      </w:r>
      <w:r>
        <w:rPr>
          <w:sz w:val="22"/>
          <w:szCs w:val="22"/>
        </w:rPr>
        <w:tab/>
      </w:r>
      <w:r>
        <w:rPr>
          <w:sz w:val="22"/>
          <w:szCs w:val="22"/>
        </w:rPr>
        <w:tab/>
        <w:t xml:space="preserve">F = </w:t>
      </w:r>
      <w:r w:rsidR="005F3238" w:rsidRPr="00333A85">
        <w:rPr>
          <w:sz w:val="22"/>
          <w:szCs w:val="22"/>
        </w:rPr>
        <w:t>Below 70</w:t>
      </w:r>
    </w:p>
    <w:p w14:paraId="53B93E59" w14:textId="77777777" w:rsidR="00E42CDE" w:rsidRPr="00333A85" w:rsidRDefault="00E42CDE" w:rsidP="00FF33CC">
      <w:pPr>
        <w:rPr>
          <w:sz w:val="22"/>
          <w:szCs w:val="22"/>
        </w:rPr>
      </w:pPr>
    </w:p>
    <w:p w14:paraId="1BE55102" w14:textId="76639D99" w:rsidR="00FF33CC" w:rsidRPr="009D2968" w:rsidRDefault="00FF33CC" w:rsidP="00FF33CC">
      <w:pPr>
        <w:rPr>
          <w:b/>
          <w:sz w:val="22"/>
          <w:szCs w:val="22"/>
        </w:rPr>
      </w:pPr>
      <w:r w:rsidRPr="00333A85">
        <w:rPr>
          <w:b/>
          <w:sz w:val="22"/>
          <w:szCs w:val="22"/>
        </w:rPr>
        <w:t>ASSIGNMENT SHEETS:</w:t>
      </w:r>
      <w:r w:rsidR="009D2968">
        <w:rPr>
          <w:b/>
          <w:sz w:val="22"/>
          <w:szCs w:val="22"/>
        </w:rPr>
        <w:t xml:space="preserve">  </w:t>
      </w:r>
      <w:r w:rsidRPr="00333A85">
        <w:rPr>
          <w:sz w:val="22"/>
          <w:szCs w:val="22"/>
        </w:rPr>
        <w:t>Students will receive assignment sheets for every studio project.  The lesson focus, vocabulary</w:t>
      </w:r>
      <w:r w:rsidR="005F3238" w:rsidRPr="00333A85">
        <w:rPr>
          <w:sz w:val="22"/>
          <w:szCs w:val="22"/>
        </w:rPr>
        <w:t>,</w:t>
      </w:r>
      <w:r w:rsidRPr="00333A85">
        <w:rPr>
          <w:sz w:val="22"/>
          <w:szCs w:val="22"/>
        </w:rPr>
        <w:t xml:space="preserve"> procedure, and materials needed are included on the handout.  The assignment sheets a</w:t>
      </w:r>
      <w:r w:rsidR="00E42CDE" w:rsidRPr="00333A85">
        <w:rPr>
          <w:sz w:val="22"/>
          <w:szCs w:val="22"/>
        </w:rPr>
        <w:t>re posted on the bulletin board in the classroom and on the art department website.</w:t>
      </w:r>
    </w:p>
    <w:p w14:paraId="47618D1F" w14:textId="77777777" w:rsidR="00FF33CC" w:rsidRPr="00333A85" w:rsidRDefault="00FF33CC" w:rsidP="00FF33CC">
      <w:pPr>
        <w:rPr>
          <w:sz w:val="22"/>
          <w:szCs w:val="22"/>
        </w:rPr>
      </w:pPr>
    </w:p>
    <w:p w14:paraId="4DEAE420" w14:textId="6DC1D78F" w:rsidR="00FF33CC" w:rsidRPr="00333A85" w:rsidRDefault="00FF33CC" w:rsidP="00FF33CC">
      <w:pPr>
        <w:rPr>
          <w:sz w:val="22"/>
          <w:szCs w:val="22"/>
        </w:rPr>
      </w:pPr>
      <w:r w:rsidRPr="00333A85">
        <w:rPr>
          <w:b/>
          <w:sz w:val="22"/>
          <w:szCs w:val="22"/>
        </w:rPr>
        <w:t>CLASS PARTICIPATION/RECORD GRADE:</w:t>
      </w:r>
      <w:r w:rsidR="009D2968">
        <w:rPr>
          <w:sz w:val="22"/>
          <w:szCs w:val="22"/>
        </w:rPr>
        <w:t xml:space="preserve">  </w:t>
      </w:r>
      <w:r w:rsidRPr="00333A85">
        <w:rPr>
          <w:sz w:val="22"/>
          <w:szCs w:val="22"/>
        </w:rPr>
        <w:t>E</w:t>
      </w:r>
      <w:r w:rsidR="00AF2A16">
        <w:rPr>
          <w:sz w:val="22"/>
          <w:szCs w:val="22"/>
        </w:rPr>
        <w:t xml:space="preserve">ach student will receive </w:t>
      </w:r>
      <w:proofErr w:type="gramStart"/>
      <w:r w:rsidR="00AF2A16">
        <w:rPr>
          <w:sz w:val="22"/>
          <w:szCs w:val="22"/>
        </w:rPr>
        <w:t>thirty</w:t>
      </w:r>
      <w:r w:rsidR="00666D54">
        <w:rPr>
          <w:sz w:val="22"/>
          <w:szCs w:val="22"/>
        </w:rPr>
        <w:t xml:space="preserve"> </w:t>
      </w:r>
      <w:r w:rsidR="00AF2A16">
        <w:rPr>
          <w:sz w:val="22"/>
          <w:szCs w:val="22"/>
        </w:rPr>
        <w:t>(3</w:t>
      </w:r>
      <w:r w:rsidRPr="00333A85">
        <w:rPr>
          <w:sz w:val="22"/>
          <w:szCs w:val="22"/>
        </w:rPr>
        <w:t>0)</w:t>
      </w:r>
      <w:proofErr w:type="gramEnd"/>
      <w:r w:rsidRPr="00333A85">
        <w:rPr>
          <w:sz w:val="22"/>
          <w:szCs w:val="22"/>
        </w:rPr>
        <w:t xml:space="preserve"> points at the beginning of every marking period, this is known as the “record grade.”</w:t>
      </w:r>
      <w:r w:rsidR="00AF2A16">
        <w:rPr>
          <w:sz w:val="22"/>
          <w:szCs w:val="22"/>
        </w:rPr>
        <w:t xml:space="preserve">  These 3</w:t>
      </w:r>
      <w:r w:rsidR="00FE1E2B" w:rsidRPr="00333A85">
        <w:rPr>
          <w:sz w:val="22"/>
          <w:szCs w:val="22"/>
        </w:rPr>
        <w:t>0 points will stay as is unless a student is late to class, refuses to participate, or skips the class.  Such actions will r</w:t>
      </w:r>
      <w:r w:rsidR="00AF2A16">
        <w:rPr>
          <w:sz w:val="22"/>
          <w:szCs w:val="22"/>
        </w:rPr>
        <w:t>esult in deductions from those 3</w:t>
      </w:r>
      <w:r w:rsidR="00FE1E2B" w:rsidRPr="00333A85">
        <w:rPr>
          <w:sz w:val="22"/>
          <w:szCs w:val="22"/>
        </w:rPr>
        <w:t>0 points.</w:t>
      </w:r>
    </w:p>
    <w:p w14:paraId="473E73FF" w14:textId="77777777" w:rsidR="00FF33CC" w:rsidRPr="00333A85" w:rsidRDefault="00FF33CC" w:rsidP="00FF33CC">
      <w:pPr>
        <w:rPr>
          <w:color w:val="FF0000"/>
          <w:sz w:val="22"/>
          <w:szCs w:val="22"/>
        </w:rPr>
      </w:pPr>
    </w:p>
    <w:p w14:paraId="66439449" w14:textId="0D3E80D6" w:rsidR="00FF33CC" w:rsidRPr="009D2968" w:rsidRDefault="00FF33CC" w:rsidP="00FF33CC">
      <w:pPr>
        <w:rPr>
          <w:b/>
          <w:sz w:val="22"/>
          <w:szCs w:val="22"/>
        </w:rPr>
      </w:pPr>
      <w:r w:rsidRPr="00333A85">
        <w:rPr>
          <w:b/>
          <w:sz w:val="22"/>
          <w:szCs w:val="22"/>
        </w:rPr>
        <w:t>LATE/INCOMPLETE ASSIGNMENTS:</w:t>
      </w:r>
      <w:r w:rsidR="009D2968">
        <w:rPr>
          <w:b/>
          <w:sz w:val="22"/>
          <w:szCs w:val="22"/>
        </w:rPr>
        <w:t xml:space="preserve">  </w:t>
      </w:r>
      <w:r w:rsidR="005F3238" w:rsidRPr="00333A85">
        <w:rPr>
          <w:b/>
          <w:color w:val="000000" w:themeColor="text1"/>
          <w:sz w:val="22"/>
          <w:szCs w:val="22"/>
          <w:u w:val="single"/>
        </w:rPr>
        <w:t>TEN</w:t>
      </w:r>
      <w:r w:rsidR="00FE1E2B" w:rsidRPr="00333A85">
        <w:rPr>
          <w:color w:val="000000" w:themeColor="text1"/>
          <w:sz w:val="22"/>
          <w:szCs w:val="22"/>
        </w:rPr>
        <w:t xml:space="preserve"> percentage points will be deducted from the project grade on the first day that the pro</w:t>
      </w:r>
      <w:r w:rsidR="00474279" w:rsidRPr="00333A85">
        <w:rPr>
          <w:color w:val="000000" w:themeColor="text1"/>
          <w:sz w:val="22"/>
          <w:szCs w:val="22"/>
        </w:rPr>
        <w:t xml:space="preserve">ject is late. </w:t>
      </w:r>
      <w:r w:rsidR="000C7259">
        <w:rPr>
          <w:color w:val="000000" w:themeColor="text1"/>
          <w:sz w:val="22"/>
          <w:szCs w:val="22"/>
        </w:rPr>
        <w:t xml:space="preserve"> After that, no additional points will be deducted until the “Last Day to Turn In” date, specified by the teacher.  All unfinished or late projects MUST be turned in by this date or the student will receive a zero for the project.  </w:t>
      </w:r>
      <w:r w:rsidRPr="00333A85">
        <w:rPr>
          <w:color w:val="000000" w:themeColor="text1"/>
          <w:sz w:val="22"/>
          <w:szCs w:val="22"/>
        </w:rPr>
        <w:t>Incomplete assignments will not be accepted.</w:t>
      </w:r>
      <w:r w:rsidR="009D2968">
        <w:rPr>
          <w:color w:val="000000" w:themeColor="text1"/>
          <w:sz w:val="22"/>
          <w:szCs w:val="22"/>
        </w:rPr>
        <w:t xml:space="preserve">  </w:t>
      </w:r>
    </w:p>
    <w:p w14:paraId="3985C998" w14:textId="77777777" w:rsidR="00643371" w:rsidRPr="00333A85" w:rsidRDefault="00643371" w:rsidP="00FF33CC">
      <w:pPr>
        <w:rPr>
          <w:b/>
          <w:sz w:val="22"/>
          <w:szCs w:val="22"/>
        </w:rPr>
      </w:pPr>
    </w:p>
    <w:p w14:paraId="23B30906" w14:textId="6E10D2E2" w:rsidR="00FF33CC" w:rsidRPr="00333A85" w:rsidRDefault="00FF33CC" w:rsidP="00FF33CC">
      <w:pPr>
        <w:rPr>
          <w:sz w:val="22"/>
          <w:szCs w:val="22"/>
        </w:rPr>
      </w:pPr>
      <w:r w:rsidRPr="00333A85">
        <w:rPr>
          <w:b/>
          <w:sz w:val="22"/>
          <w:szCs w:val="22"/>
        </w:rPr>
        <w:t>DAILY CLEAN UP:</w:t>
      </w:r>
      <w:r w:rsidR="009D2968">
        <w:rPr>
          <w:sz w:val="22"/>
          <w:szCs w:val="22"/>
        </w:rPr>
        <w:t xml:space="preserve">  </w:t>
      </w:r>
      <w:r w:rsidR="001B1107" w:rsidRPr="00333A85">
        <w:rPr>
          <w:sz w:val="22"/>
          <w:szCs w:val="22"/>
        </w:rPr>
        <w:t>Student work on projects will end roughly 10</w:t>
      </w:r>
      <w:r w:rsidR="00177285" w:rsidRPr="00333A85">
        <w:rPr>
          <w:sz w:val="22"/>
          <w:szCs w:val="22"/>
        </w:rPr>
        <w:t>-15</w:t>
      </w:r>
      <w:r w:rsidR="001B1107" w:rsidRPr="00333A85">
        <w:rPr>
          <w:sz w:val="22"/>
          <w:szCs w:val="22"/>
        </w:rPr>
        <w:t xml:space="preserve"> minutes before the class period ends to allow students to clean up.  </w:t>
      </w:r>
      <w:r w:rsidRPr="00333A85">
        <w:rPr>
          <w:sz w:val="22"/>
          <w:szCs w:val="22"/>
        </w:rPr>
        <w:t>All students are required to clean up after themselves.  This includes wiping down tables or counter</w:t>
      </w:r>
      <w:r w:rsidR="0010028A">
        <w:rPr>
          <w:sz w:val="22"/>
          <w:szCs w:val="22"/>
        </w:rPr>
        <w:t xml:space="preserve"> </w:t>
      </w:r>
      <w:r w:rsidRPr="00333A85">
        <w:rPr>
          <w:sz w:val="22"/>
          <w:szCs w:val="22"/>
        </w:rPr>
        <w:t>tops, returning supplies to their proper storage areas and throwing away a</w:t>
      </w:r>
      <w:r w:rsidR="0010028A">
        <w:rPr>
          <w:sz w:val="22"/>
          <w:szCs w:val="22"/>
        </w:rPr>
        <w:t>ll used paper towels etc.  P</w:t>
      </w:r>
      <w:r w:rsidRPr="00333A85">
        <w:rPr>
          <w:sz w:val="22"/>
          <w:szCs w:val="22"/>
        </w:rPr>
        <w:t>oint</w:t>
      </w:r>
      <w:r w:rsidR="0010028A">
        <w:rPr>
          <w:sz w:val="22"/>
          <w:szCs w:val="22"/>
        </w:rPr>
        <w:t>s</w:t>
      </w:r>
      <w:r w:rsidRPr="00333A85">
        <w:rPr>
          <w:sz w:val="22"/>
          <w:szCs w:val="22"/>
        </w:rPr>
        <w:t xml:space="preserve"> will be deducted from the record grade for every mess left behind.  </w:t>
      </w:r>
      <w:r w:rsidR="00554328" w:rsidRPr="00333A85">
        <w:rPr>
          <w:sz w:val="22"/>
          <w:szCs w:val="22"/>
        </w:rPr>
        <w:t>Chairs must be pushed in.</w:t>
      </w:r>
    </w:p>
    <w:p w14:paraId="6492B032" w14:textId="77777777" w:rsidR="00474279" w:rsidRPr="00333A85" w:rsidRDefault="00474279" w:rsidP="00FF33CC">
      <w:pPr>
        <w:rPr>
          <w:sz w:val="22"/>
          <w:szCs w:val="22"/>
        </w:rPr>
      </w:pPr>
    </w:p>
    <w:p w14:paraId="0BC50735" w14:textId="738E92E0" w:rsidR="005F3238" w:rsidRPr="009D2968" w:rsidRDefault="00FF33CC" w:rsidP="009D2968">
      <w:pPr>
        <w:rPr>
          <w:b/>
          <w:sz w:val="22"/>
          <w:szCs w:val="22"/>
        </w:rPr>
      </w:pPr>
      <w:r w:rsidRPr="00333A85">
        <w:rPr>
          <w:b/>
          <w:sz w:val="22"/>
          <w:szCs w:val="22"/>
        </w:rPr>
        <w:t>PROPER BEHAVIOR:</w:t>
      </w:r>
      <w:r w:rsidR="009D2968">
        <w:rPr>
          <w:b/>
          <w:sz w:val="22"/>
          <w:szCs w:val="22"/>
        </w:rPr>
        <w:t xml:space="preserve">  </w:t>
      </w:r>
      <w:r w:rsidR="005F3238" w:rsidRPr="00333A85">
        <w:rPr>
          <w:rFonts w:cs="Palatino Linotype"/>
          <w:sz w:val="22"/>
          <w:szCs w:val="22"/>
        </w:rPr>
        <w:t>Students are expected to conduct themselves in a manner that is conducive to learning and safe for others. Students are expected to comply with all reasonable requests. Failure to do this will result in a personal conference. Failure to come to an understanding may result in you being sent to ISS to cool down. Students may be given detention with the teacher in lieu of a write-up, depending on the severity of the situation and the number of times the infraction has occurred. An attempt to contact the parents will be made each time a student breaks the rules or behaves in a manner not in accordance with the SCHS and MCS policies.</w:t>
      </w:r>
    </w:p>
    <w:p w14:paraId="20B23DAB" w14:textId="77777777" w:rsidR="005F3238" w:rsidRDefault="005F3238" w:rsidP="00FF33CC">
      <w:pPr>
        <w:rPr>
          <w:sz w:val="22"/>
          <w:szCs w:val="22"/>
        </w:rPr>
      </w:pPr>
    </w:p>
    <w:p w14:paraId="2C7C4C3F" w14:textId="77777777" w:rsidR="00A22DB1" w:rsidRPr="00333A85" w:rsidRDefault="00A22DB1" w:rsidP="00FF33CC">
      <w:pPr>
        <w:rPr>
          <w:sz w:val="22"/>
          <w:szCs w:val="22"/>
        </w:rPr>
      </w:pPr>
    </w:p>
    <w:p w14:paraId="70F4928C" w14:textId="77777777" w:rsidR="00FF33CC" w:rsidRPr="00333A85" w:rsidRDefault="00865EB0" w:rsidP="00FF33CC">
      <w:pPr>
        <w:rPr>
          <w:b/>
          <w:sz w:val="22"/>
          <w:szCs w:val="22"/>
        </w:rPr>
      </w:pPr>
      <w:r w:rsidRPr="00333A85">
        <w:rPr>
          <w:b/>
          <w:sz w:val="22"/>
          <w:szCs w:val="22"/>
        </w:rPr>
        <w:lastRenderedPageBreak/>
        <w:t>OTHER ARTROOM EXPECTATIONS</w:t>
      </w:r>
      <w:r w:rsidR="00FF33CC" w:rsidRPr="00333A85">
        <w:rPr>
          <w:b/>
          <w:sz w:val="22"/>
          <w:szCs w:val="22"/>
        </w:rPr>
        <w:t>:</w:t>
      </w:r>
    </w:p>
    <w:p w14:paraId="71A7055C" w14:textId="77777777" w:rsidR="004D475B" w:rsidRPr="00333A85" w:rsidRDefault="00865EB0" w:rsidP="004D475B">
      <w:pPr>
        <w:rPr>
          <w:sz w:val="22"/>
          <w:szCs w:val="22"/>
        </w:rPr>
      </w:pPr>
      <w:r w:rsidRPr="00333A85">
        <w:rPr>
          <w:sz w:val="22"/>
          <w:szCs w:val="22"/>
        </w:rPr>
        <w:t>Classroom expectations</w:t>
      </w:r>
      <w:r w:rsidR="004D475B" w:rsidRPr="00333A85">
        <w:rPr>
          <w:sz w:val="22"/>
          <w:szCs w:val="22"/>
        </w:rPr>
        <w:t xml:space="preserve"> include (but are not limited to)…</w:t>
      </w:r>
    </w:p>
    <w:p w14:paraId="315161D9" w14:textId="77777777" w:rsidR="009D2968" w:rsidRDefault="009D2968" w:rsidP="004D475B">
      <w:pPr>
        <w:pStyle w:val="ListParagraph"/>
        <w:numPr>
          <w:ilvl w:val="0"/>
          <w:numId w:val="3"/>
        </w:numPr>
        <w:rPr>
          <w:sz w:val="22"/>
          <w:szCs w:val="22"/>
        </w:rPr>
        <w:sectPr w:rsidR="009D2968" w:rsidSect="00D968B8">
          <w:pgSz w:w="12242" w:h="15842"/>
          <w:pgMar w:top="450" w:right="720" w:bottom="810" w:left="720" w:header="720" w:footer="720" w:gutter="0"/>
          <w:cols w:space="720"/>
          <w:noEndnote/>
        </w:sectPr>
      </w:pPr>
    </w:p>
    <w:p w14:paraId="2F85880B" w14:textId="4A797A30" w:rsidR="004D475B" w:rsidRPr="00333A85" w:rsidRDefault="004D475B" w:rsidP="004D475B">
      <w:pPr>
        <w:pStyle w:val="ListParagraph"/>
        <w:numPr>
          <w:ilvl w:val="0"/>
          <w:numId w:val="3"/>
        </w:numPr>
        <w:rPr>
          <w:sz w:val="22"/>
          <w:szCs w:val="22"/>
        </w:rPr>
      </w:pPr>
      <w:r w:rsidRPr="00333A85">
        <w:rPr>
          <w:sz w:val="22"/>
          <w:szCs w:val="22"/>
        </w:rPr>
        <w:lastRenderedPageBreak/>
        <w:t>Respect Yourself and Others</w:t>
      </w:r>
    </w:p>
    <w:p w14:paraId="30C0DDF2" w14:textId="77777777" w:rsidR="004D475B" w:rsidRPr="00333A85" w:rsidRDefault="004D475B" w:rsidP="004D475B">
      <w:pPr>
        <w:pStyle w:val="ListParagraph"/>
        <w:numPr>
          <w:ilvl w:val="0"/>
          <w:numId w:val="3"/>
        </w:numPr>
        <w:rPr>
          <w:sz w:val="22"/>
          <w:szCs w:val="22"/>
        </w:rPr>
      </w:pPr>
      <w:r w:rsidRPr="00333A85">
        <w:rPr>
          <w:sz w:val="22"/>
          <w:szCs w:val="22"/>
        </w:rPr>
        <w:t>Respect Materials and Artwork</w:t>
      </w:r>
    </w:p>
    <w:p w14:paraId="720F5F7B" w14:textId="77777777" w:rsidR="004D475B" w:rsidRPr="00333A85" w:rsidRDefault="00457752" w:rsidP="004D475B">
      <w:pPr>
        <w:pStyle w:val="ListParagraph"/>
        <w:numPr>
          <w:ilvl w:val="0"/>
          <w:numId w:val="3"/>
        </w:numPr>
        <w:rPr>
          <w:sz w:val="22"/>
          <w:szCs w:val="22"/>
        </w:rPr>
      </w:pPr>
      <w:r w:rsidRPr="00333A85">
        <w:rPr>
          <w:sz w:val="22"/>
          <w:szCs w:val="22"/>
        </w:rPr>
        <w:t>Be Prepared for Class</w:t>
      </w:r>
    </w:p>
    <w:p w14:paraId="69199816" w14:textId="77777777" w:rsidR="004D475B" w:rsidRPr="00333A85" w:rsidRDefault="00177285" w:rsidP="00443413">
      <w:pPr>
        <w:pStyle w:val="ListParagraph"/>
        <w:numPr>
          <w:ilvl w:val="0"/>
          <w:numId w:val="3"/>
        </w:numPr>
        <w:rPr>
          <w:sz w:val="22"/>
          <w:szCs w:val="22"/>
        </w:rPr>
      </w:pPr>
      <w:r w:rsidRPr="00333A85">
        <w:rPr>
          <w:sz w:val="22"/>
          <w:szCs w:val="22"/>
        </w:rPr>
        <w:lastRenderedPageBreak/>
        <w:t>Cell phones/IPOD dead</w:t>
      </w:r>
      <w:r w:rsidR="00443413" w:rsidRPr="00333A85">
        <w:rPr>
          <w:sz w:val="22"/>
          <w:szCs w:val="22"/>
        </w:rPr>
        <w:t xml:space="preserve"> zone</w:t>
      </w:r>
    </w:p>
    <w:p w14:paraId="15EC8193" w14:textId="09C79C56" w:rsidR="004D475B" w:rsidRPr="00333A85" w:rsidRDefault="00D968B8" w:rsidP="00443413">
      <w:pPr>
        <w:pStyle w:val="ListParagraph"/>
        <w:numPr>
          <w:ilvl w:val="0"/>
          <w:numId w:val="3"/>
        </w:numPr>
        <w:rPr>
          <w:sz w:val="22"/>
          <w:szCs w:val="22"/>
        </w:rPr>
      </w:pPr>
      <w:r>
        <w:rPr>
          <w:sz w:val="22"/>
          <w:szCs w:val="22"/>
        </w:rPr>
        <w:t xml:space="preserve">Food and beverage dead </w:t>
      </w:r>
      <w:r w:rsidR="00443413" w:rsidRPr="00333A85">
        <w:rPr>
          <w:sz w:val="22"/>
          <w:szCs w:val="22"/>
        </w:rPr>
        <w:t>zone</w:t>
      </w:r>
      <w:r>
        <w:rPr>
          <w:sz w:val="22"/>
          <w:szCs w:val="22"/>
        </w:rPr>
        <w:t xml:space="preserve"> </w:t>
      </w:r>
    </w:p>
    <w:p w14:paraId="62546FF3" w14:textId="77777777" w:rsidR="009D2968" w:rsidRDefault="009D2968" w:rsidP="00C34440">
      <w:pPr>
        <w:rPr>
          <w:sz w:val="22"/>
          <w:szCs w:val="22"/>
        </w:rPr>
        <w:sectPr w:rsidR="009D2968" w:rsidSect="009D2968">
          <w:type w:val="continuous"/>
          <w:pgSz w:w="12242" w:h="15842"/>
          <w:pgMar w:top="450" w:right="720" w:bottom="810" w:left="720" w:header="720" w:footer="720" w:gutter="0"/>
          <w:cols w:num="2" w:space="720"/>
          <w:noEndnote/>
        </w:sectPr>
      </w:pPr>
    </w:p>
    <w:p w14:paraId="2D33A85D" w14:textId="1A239694" w:rsidR="00C34440" w:rsidRPr="00333A85" w:rsidRDefault="00C34440" w:rsidP="00C34440">
      <w:pPr>
        <w:rPr>
          <w:sz w:val="22"/>
          <w:szCs w:val="22"/>
        </w:rPr>
      </w:pPr>
    </w:p>
    <w:p w14:paraId="64D9E97A" w14:textId="4C491160" w:rsidR="0099360A" w:rsidRPr="009D2968" w:rsidRDefault="00810EBE" w:rsidP="00FF33CC">
      <w:pPr>
        <w:rPr>
          <w:b/>
          <w:sz w:val="22"/>
          <w:szCs w:val="22"/>
        </w:rPr>
      </w:pPr>
      <w:r w:rsidRPr="00333A85">
        <w:rPr>
          <w:b/>
          <w:sz w:val="22"/>
          <w:szCs w:val="22"/>
        </w:rPr>
        <w:t>HEALTH/SAFETY:</w:t>
      </w:r>
      <w:r w:rsidR="009D2968">
        <w:rPr>
          <w:b/>
          <w:sz w:val="22"/>
          <w:szCs w:val="22"/>
        </w:rPr>
        <w:t xml:space="preserve">  </w:t>
      </w:r>
      <w:r w:rsidR="00C34440" w:rsidRPr="00333A85">
        <w:rPr>
          <w:sz w:val="22"/>
          <w:szCs w:val="22"/>
        </w:rPr>
        <w:t>If a student is pregnant, please see me privately.</w:t>
      </w:r>
      <w:r w:rsidR="00640CCC" w:rsidRPr="00333A85">
        <w:rPr>
          <w:sz w:val="22"/>
          <w:szCs w:val="22"/>
        </w:rPr>
        <w:t xml:space="preserve">  Martin County Policy prevents students from receiving medication without an Authorization to Medicate, which must be signed by the student's doctor and parents and on file in the office.</w:t>
      </w:r>
    </w:p>
    <w:p w14:paraId="16DEE79B" w14:textId="77777777" w:rsidR="0099360A" w:rsidRPr="00333A85" w:rsidRDefault="0099360A" w:rsidP="00FF33CC">
      <w:pPr>
        <w:rPr>
          <w:sz w:val="22"/>
          <w:szCs w:val="22"/>
        </w:rPr>
      </w:pPr>
    </w:p>
    <w:p w14:paraId="2D784BB9" w14:textId="5B257ECC" w:rsidR="0099360A" w:rsidRPr="009D2968" w:rsidRDefault="0099360A" w:rsidP="0099360A">
      <w:pPr>
        <w:rPr>
          <w:b/>
          <w:sz w:val="22"/>
          <w:szCs w:val="22"/>
        </w:rPr>
      </w:pPr>
      <w:r w:rsidRPr="00333A85">
        <w:rPr>
          <w:b/>
          <w:sz w:val="22"/>
          <w:szCs w:val="22"/>
        </w:rPr>
        <w:t>PLAIGERISM:</w:t>
      </w:r>
      <w:r w:rsidR="009D2968">
        <w:rPr>
          <w:b/>
          <w:sz w:val="22"/>
          <w:szCs w:val="22"/>
        </w:rPr>
        <w:t xml:space="preserve">  </w:t>
      </w:r>
      <w:r w:rsidRPr="00333A85">
        <w:rPr>
          <w:sz w:val="22"/>
          <w:szCs w:val="22"/>
        </w:rPr>
        <w:t>Plagiarism can be defined as “</w:t>
      </w:r>
      <w:r w:rsidRPr="00333A85">
        <w:rPr>
          <w:rFonts w:eastAsia="Times New Roman" w:cs="Arial"/>
          <w:color w:val="212121"/>
          <w:sz w:val="22"/>
          <w:szCs w:val="22"/>
          <w:shd w:val="clear" w:color="auto" w:fill="FFFFFF"/>
        </w:rPr>
        <w:t xml:space="preserve">The practice of taking someone else's work or ideas and passing them off as one's own” (Dictionary.com).  </w:t>
      </w:r>
      <w:r w:rsidRPr="00333A85">
        <w:rPr>
          <w:rFonts w:eastAsia="Times New Roman" w:cs="Arial"/>
          <w:b/>
          <w:color w:val="212121"/>
          <w:sz w:val="22"/>
          <w:szCs w:val="22"/>
          <w:u w:val="single"/>
          <w:shd w:val="clear" w:color="auto" w:fill="FFFFFF"/>
        </w:rPr>
        <w:t>THERE IS A ZERO TOLERANCE POLICY FOR PLAGERISM IN THIS CLASS.</w:t>
      </w:r>
      <w:r w:rsidRPr="00333A85">
        <w:rPr>
          <w:rFonts w:eastAsia="Times New Roman" w:cs="Arial"/>
          <w:color w:val="212121"/>
          <w:sz w:val="22"/>
          <w:szCs w:val="22"/>
          <w:shd w:val="clear" w:color="auto" w:fill="FFFFFF"/>
        </w:rPr>
        <w:t xml:space="preserve">  If a student uses work from another student or another source (website, book etc) without giving credit to that source, it is </w:t>
      </w:r>
      <w:r w:rsidRPr="00333A85">
        <w:rPr>
          <w:rFonts w:eastAsia="Times New Roman" w:cs="Arial"/>
          <w:color w:val="212121"/>
          <w:sz w:val="22"/>
          <w:szCs w:val="22"/>
          <w:u w:val="single"/>
          <w:shd w:val="clear" w:color="auto" w:fill="FFFFFF"/>
        </w:rPr>
        <w:t>plagiarism.</w:t>
      </w:r>
      <w:r w:rsidRPr="00333A85">
        <w:rPr>
          <w:rFonts w:eastAsia="Times New Roman" w:cs="Arial"/>
          <w:color w:val="212121"/>
          <w:sz w:val="22"/>
          <w:szCs w:val="22"/>
          <w:shd w:val="clear" w:color="auto" w:fill="FFFFFF"/>
        </w:rPr>
        <w:t xml:space="preserve">  </w:t>
      </w:r>
      <w:r w:rsidR="00623C99" w:rsidRPr="00333A85">
        <w:rPr>
          <w:rFonts w:eastAsia="Times New Roman" w:cs="Arial"/>
          <w:color w:val="212121"/>
          <w:sz w:val="22"/>
          <w:szCs w:val="22"/>
          <w:shd w:val="clear" w:color="auto" w:fill="FFFFFF"/>
        </w:rPr>
        <w:t>If a student PLAGERIZES, then the student will receive a ZERO on the assignment</w:t>
      </w:r>
      <w:r w:rsidR="00A22DB1">
        <w:rPr>
          <w:rFonts w:eastAsia="Times New Roman" w:cs="Arial"/>
          <w:color w:val="212121"/>
          <w:sz w:val="22"/>
          <w:szCs w:val="22"/>
          <w:shd w:val="clear" w:color="auto" w:fill="FFFFFF"/>
        </w:rPr>
        <w:t>.</w:t>
      </w:r>
    </w:p>
    <w:p w14:paraId="7AFDCF32" w14:textId="77777777" w:rsidR="0099360A" w:rsidRPr="00333A85" w:rsidRDefault="0099360A" w:rsidP="00FF33CC">
      <w:pPr>
        <w:rPr>
          <w:sz w:val="22"/>
          <w:szCs w:val="22"/>
        </w:rPr>
      </w:pPr>
    </w:p>
    <w:p w14:paraId="61D9839E" w14:textId="487E437B" w:rsidR="001257C9" w:rsidRPr="009D2968" w:rsidRDefault="001257C9" w:rsidP="00FF33CC">
      <w:pPr>
        <w:rPr>
          <w:b/>
          <w:sz w:val="22"/>
          <w:szCs w:val="22"/>
        </w:rPr>
      </w:pPr>
      <w:r w:rsidRPr="00333A85">
        <w:rPr>
          <w:b/>
          <w:sz w:val="22"/>
          <w:szCs w:val="22"/>
        </w:rPr>
        <w:t>ATTENDANCE:</w:t>
      </w:r>
      <w:r w:rsidR="009D2968">
        <w:rPr>
          <w:b/>
          <w:sz w:val="22"/>
          <w:szCs w:val="22"/>
        </w:rPr>
        <w:t xml:space="preserve">  </w:t>
      </w:r>
      <w:r w:rsidRPr="00333A85">
        <w:rPr>
          <w:sz w:val="22"/>
          <w:szCs w:val="22"/>
        </w:rPr>
        <w:t>Students are expected to be in attendance for all classes. Please make up missed work within 3 days of returning to school</w:t>
      </w:r>
      <w:r w:rsidR="00305CDD" w:rsidRPr="00333A85">
        <w:rPr>
          <w:sz w:val="22"/>
          <w:szCs w:val="22"/>
        </w:rPr>
        <w:t xml:space="preserve"> and exams within 5 days</w:t>
      </w:r>
      <w:r w:rsidRPr="00333A85">
        <w:rPr>
          <w:sz w:val="22"/>
          <w:szCs w:val="22"/>
        </w:rPr>
        <w:t xml:space="preserve">. Perfect attendance will result in 2 extra </w:t>
      </w:r>
      <w:r w:rsidR="0010028A">
        <w:rPr>
          <w:sz w:val="22"/>
          <w:szCs w:val="22"/>
        </w:rPr>
        <w:t xml:space="preserve">percentage </w:t>
      </w:r>
      <w:r w:rsidRPr="00333A85">
        <w:rPr>
          <w:sz w:val="22"/>
          <w:szCs w:val="22"/>
        </w:rPr>
        <w:t>points being added to your six weeks average.  Students are responsible to find out and make up any work missed.</w:t>
      </w:r>
      <w:r w:rsidR="0010028A">
        <w:rPr>
          <w:sz w:val="22"/>
          <w:szCs w:val="22"/>
        </w:rPr>
        <w:t xml:space="preserve">  </w:t>
      </w:r>
      <w:r w:rsidR="00A22DB1">
        <w:rPr>
          <w:sz w:val="22"/>
          <w:szCs w:val="22"/>
        </w:rPr>
        <w:t>Any student who arrives after the bell will be considered late.</w:t>
      </w:r>
    </w:p>
    <w:p w14:paraId="709B3936" w14:textId="77777777" w:rsidR="001257C9" w:rsidRPr="00333A85" w:rsidRDefault="001257C9" w:rsidP="00FF33CC">
      <w:pPr>
        <w:rPr>
          <w:sz w:val="22"/>
          <w:szCs w:val="22"/>
        </w:rPr>
      </w:pPr>
    </w:p>
    <w:p w14:paraId="187A3C8F" w14:textId="3B834AE6" w:rsidR="001257C9" w:rsidRPr="00333A85" w:rsidRDefault="001257C9" w:rsidP="00FF33CC">
      <w:pPr>
        <w:rPr>
          <w:b/>
          <w:sz w:val="22"/>
          <w:szCs w:val="22"/>
        </w:rPr>
      </w:pPr>
      <w:r w:rsidRPr="00333A85">
        <w:rPr>
          <w:b/>
          <w:sz w:val="22"/>
          <w:szCs w:val="22"/>
        </w:rPr>
        <w:t>BEHAVIOR:</w:t>
      </w:r>
      <w:r w:rsidR="009D2968">
        <w:rPr>
          <w:b/>
          <w:sz w:val="22"/>
          <w:szCs w:val="22"/>
        </w:rPr>
        <w:t xml:space="preserve">  </w:t>
      </w:r>
      <w:r w:rsidRPr="00333A85">
        <w:rPr>
          <w:sz w:val="22"/>
          <w:szCs w:val="22"/>
        </w:rPr>
        <w:t>Students are expected to behave in a manner that is favorable to themselves, their peers, South Creek High School, Martin County Schools, and their parents. The behavior policy for SCHS and MCS will be enforced. Horseplay and other unbecoming conduct will not be tolerated</w:t>
      </w:r>
      <w:r w:rsidRPr="00333A85">
        <w:rPr>
          <w:sz w:val="22"/>
          <w:szCs w:val="22"/>
          <w:u w:val="single"/>
        </w:rPr>
        <w:t>.</w:t>
      </w:r>
      <w:r w:rsidRPr="00333A85">
        <w:rPr>
          <w:sz w:val="22"/>
          <w:szCs w:val="22"/>
        </w:rPr>
        <w:t xml:space="preserve">  STUDENTS WILL RESPECT HIS</w:t>
      </w:r>
      <w:r w:rsidR="00305CDD" w:rsidRPr="00333A85">
        <w:rPr>
          <w:sz w:val="22"/>
          <w:szCs w:val="22"/>
        </w:rPr>
        <w:t>/HER</w:t>
      </w:r>
      <w:r w:rsidRPr="00333A85">
        <w:rPr>
          <w:sz w:val="22"/>
          <w:szCs w:val="22"/>
        </w:rPr>
        <w:t xml:space="preserve"> TEACHER AND PEERS.</w:t>
      </w:r>
      <w:r w:rsidR="00810EBE" w:rsidRPr="00333A85">
        <w:rPr>
          <w:sz w:val="22"/>
          <w:szCs w:val="22"/>
        </w:rPr>
        <w:t xml:space="preserve">  </w:t>
      </w:r>
      <w:r w:rsidR="00F13E87">
        <w:rPr>
          <w:sz w:val="22"/>
          <w:szCs w:val="22"/>
        </w:rPr>
        <w:t>If students misuse an art material, they will not be allowed to use it again in this class.</w:t>
      </w:r>
    </w:p>
    <w:p w14:paraId="24720388" w14:textId="77777777" w:rsidR="0099360A" w:rsidRPr="00333A85" w:rsidRDefault="0099360A" w:rsidP="00FF33CC">
      <w:pPr>
        <w:rPr>
          <w:b/>
          <w:sz w:val="22"/>
          <w:szCs w:val="22"/>
        </w:rPr>
      </w:pPr>
    </w:p>
    <w:p w14:paraId="68087633" w14:textId="6B7DFB85" w:rsidR="001257C9" w:rsidRPr="009D2968" w:rsidRDefault="00FA7A24" w:rsidP="00FF33CC">
      <w:pPr>
        <w:rPr>
          <w:b/>
          <w:sz w:val="22"/>
          <w:szCs w:val="22"/>
        </w:rPr>
      </w:pPr>
      <w:r>
        <w:rPr>
          <w:b/>
          <w:sz w:val="22"/>
          <w:szCs w:val="22"/>
        </w:rPr>
        <w:t>CELL PHONES/IPODS</w:t>
      </w:r>
      <w:r w:rsidR="001257C9" w:rsidRPr="00333A85">
        <w:rPr>
          <w:b/>
          <w:sz w:val="22"/>
          <w:szCs w:val="22"/>
        </w:rPr>
        <w:t>:</w:t>
      </w:r>
      <w:r w:rsidR="009D2968">
        <w:rPr>
          <w:b/>
          <w:sz w:val="22"/>
          <w:szCs w:val="22"/>
        </w:rPr>
        <w:t xml:space="preserve">  </w:t>
      </w:r>
      <w:r w:rsidR="001257C9" w:rsidRPr="00333A85">
        <w:rPr>
          <w:sz w:val="22"/>
          <w:szCs w:val="22"/>
        </w:rPr>
        <w:t>Student use of cell phones is prohibited.  Students who have cell phones must keep them OFF and in book</w:t>
      </w:r>
      <w:r w:rsidR="009224AE" w:rsidRPr="00333A85">
        <w:rPr>
          <w:sz w:val="22"/>
          <w:szCs w:val="22"/>
        </w:rPr>
        <w:t xml:space="preserve"> </w:t>
      </w:r>
      <w:r w:rsidR="001257C9" w:rsidRPr="00333A85">
        <w:rPr>
          <w:sz w:val="22"/>
          <w:szCs w:val="22"/>
        </w:rPr>
        <w:t xml:space="preserve">bags or purses.  First offense of cell phone is a warning.  Second offense results in confiscation of the cell phone until the end of the day.  Third offense results will result in </w:t>
      </w:r>
      <w:r w:rsidR="009224AE" w:rsidRPr="00333A85">
        <w:rPr>
          <w:sz w:val="22"/>
          <w:szCs w:val="22"/>
        </w:rPr>
        <w:t>giving the phone to the office.</w:t>
      </w:r>
      <w:r>
        <w:rPr>
          <w:sz w:val="22"/>
          <w:szCs w:val="22"/>
        </w:rPr>
        <w:t xml:space="preserve">  IPODS may be used during certain independent work times if granted teacher permission.</w:t>
      </w:r>
    </w:p>
    <w:p w14:paraId="27AB728C" w14:textId="77777777" w:rsidR="00810EBE" w:rsidRPr="00333A85" w:rsidRDefault="00810EBE" w:rsidP="00FF33CC">
      <w:pPr>
        <w:rPr>
          <w:sz w:val="22"/>
          <w:szCs w:val="22"/>
        </w:rPr>
      </w:pPr>
    </w:p>
    <w:p w14:paraId="401DE851" w14:textId="05065BB1" w:rsidR="005F3238" w:rsidRPr="009D2968" w:rsidRDefault="00810EBE" w:rsidP="005F3238">
      <w:pPr>
        <w:rPr>
          <w:b/>
          <w:sz w:val="22"/>
          <w:szCs w:val="22"/>
        </w:rPr>
      </w:pPr>
      <w:r w:rsidRPr="00333A85">
        <w:rPr>
          <w:b/>
          <w:sz w:val="22"/>
          <w:szCs w:val="22"/>
        </w:rPr>
        <w:t>DRESS CODE:</w:t>
      </w:r>
      <w:r w:rsidR="009D2968">
        <w:rPr>
          <w:b/>
          <w:sz w:val="22"/>
          <w:szCs w:val="22"/>
        </w:rPr>
        <w:t xml:space="preserve">  </w:t>
      </w:r>
      <w:r w:rsidRPr="00333A85">
        <w:rPr>
          <w:sz w:val="22"/>
          <w:szCs w:val="22"/>
        </w:rPr>
        <w:t>Students will be expected to dress according to the school dress code.  No hoodies or hats are allowed in school.  Students may bring old clothes to change into during mes</w:t>
      </w:r>
      <w:r w:rsidR="001E3E9E" w:rsidRPr="00333A85">
        <w:rPr>
          <w:sz w:val="22"/>
          <w:szCs w:val="22"/>
        </w:rPr>
        <w:t>sy projects in the art classroom.</w:t>
      </w:r>
    </w:p>
    <w:p w14:paraId="56663587" w14:textId="77777777" w:rsidR="001E3E9E" w:rsidRPr="00333A85" w:rsidRDefault="001E3E9E" w:rsidP="005F3238">
      <w:pPr>
        <w:rPr>
          <w:sz w:val="22"/>
          <w:szCs w:val="22"/>
        </w:rPr>
      </w:pPr>
    </w:p>
    <w:p w14:paraId="393D463A" w14:textId="50F903E4" w:rsidR="001E3E9E" w:rsidRPr="009D2968" w:rsidRDefault="001E3E9E" w:rsidP="005F3238">
      <w:pPr>
        <w:rPr>
          <w:b/>
          <w:sz w:val="22"/>
          <w:szCs w:val="22"/>
        </w:rPr>
      </w:pPr>
      <w:r w:rsidRPr="00333A85">
        <w:rPr>
          <w:b/>
          <w:sz w:val="22"/>
          <w:szCs w:val="22"/>
        </w:rPr>
        <w:t>EXTRA CREDIT:</w:t>
      </w:r>
      <w:r w:rsidR="009D2968">
        <w:rPr>
          <w:b/>
          <w:sz w:val="22"/>
          <w:szCs w:val="22"/>
        </w:rPr>
        <w:t xml:space="preserve">  </w:t>
      </w:r>
      <w:r w:rsidRPr="00333A85">
        <w:rPr>
          <w:sz w:val="22"/>
          <w:szCs w:val="22"/>
        </w:rPr>
        <w:t xml:space="preserve">There will be opportunities for extra credit in this class.  Ongoing EC opportunities include but are not limited to: donating spare art supplies and attending art related activities outside of school.  </w:t>
      </w:r>
      <w:proofErr w:type="gramStart"/>
      <w:r w:rsidR="00D968B8">
        <w:rPr>
          <w:sz w:val="22"/>
          <w:szCs w:val="22"/>
        </w:rPr>
        <w:t xml:space="preserve">Students </w:t>
      </w:r>
      <w:r w:rsidRPr="00333A85">
        <w:rPr>
          <w:sz w:val="22"/>
          <w:szCs w:val="22"/>
        </w:rPr>
        <w:t xml:space="preserve"> should</w:t>
      </w:r>
      <w:proofErr w:type="gramEnd"/>
      <w:r w:rsidRPr="00333A85">
        <w:rPr>
          <w:sz w:val="22"/>
          <w:szCs w:val="22"/>
        </w:rPr>
        <w:t xml:space="preserve"> NOT rely on extra credit to attain a high grade.</w:t>
      </w:r>
    </w:p>
    <w:p w14:paraId="7EBBEB58" w14:textId="77777777" w:rsidR="00333A85" w:rsidRDefault="00333A85" w:rsidP="005F3238">
      <w:pPr>
        <w:rPr>
          <w:sz w:val="22"/>
          <w:szCs w:val="22"/>
        </w:rPr>
      </w:pPr>
    </w:p>
    <w:p w14:paraId="0A408BBA" w14:textId="77777777" w:rsidR="00333A85" w:rsidRDefault="00333A85" w:rsidP="005F3238">
      <w:pPr>
        <w:rPr>
          <w:b/>
          <w:sz w:val="22"/>
          <w:szCs w:val="22"/>
        </w:rPr>
      </w:pPr>
      <w:r>
        <w:rPr>
          <w:b/>
          <w:sz w:val="22"/>
          <w:szCs w:val="22"/>
        </w:rPr>
        <w:t>MATERIALS AND SUPPLIES:</w:t>
      </w:r>
    </w:p>
    <w:p w14:paraId="693D22AE" w14:textId="622E2628" w:rsidR="00333A85" w:rsidRPr="00333A85" w:rsidRDefault="00333A85" w:rsidP="005F3238">
      <w:pPr>
        <w:rPr>
          <w:sz w:val="22"/>
          <w:szCs w:val="22"/>
        </w:rPr>
      </w:pPr>
      <w:r>
        <w:rPr>
          <w:b/>
          <w:sz w:val="22"/>
          <w:szCs w:val="22"/>
        </w:rPr>
        <w:t xml:space="preserve">Required: </w:t>
      </w:r>
      <w:r>
        <w:rPr>
          <w:sz w:val="22"/>
          <w:szCs w:val="22"/>
        </w:rPr>
        <w:t xml:space="preserve"> Folder to store papers</w:t>
      </w:r>
      <w:r w:rsidR="00FA7A24">
        <w:rPr>
          <w:sz w:val="22"/>
          <w:szCs w:val="22"/>
        </w:rPr>
        <w:t xml:space="preserve">, </w:t>
      </w:r>
      <w:r w:rsidR="00FA7A24" w:rsidRPr="00F13E87">
        <w:rPr>
          <w:sz w:val="22"/>
          <w:szCs w:val="22"/>
          <w:u w:val="single"/>
        </w:rPr>
        <w:t>sketchbook</w:t>
      </w:r>
      <w:r w:rsidR="009D2968">
        <w:rPr>
          <w:sz w:val="22"/>
          <w:szCs w:val="22"/>
        </w:rPr>
        <w:t>, Large/old shirt to use for potentially messy lessons</w:t>
      </w:r>
    </w:p>
    <w:p w14:paraId="01A5AE6F" w14:textId="199CACD8" w:rsidR="009D2968" w:rsidRDefault="00333A85" w:rsidP="005F3238">
      <w:pPr>
        <w:rPr>
          <w:sz w:val="22"/>
          <w:szCs w:val="22"/>
        </w:rPr>
      </w:pPr>
      <w:r>
        <w:rPr>
          <w:b/>
          <w:sz w:val="22"/>
          <w:szCs w:val="22"/>
        </w:rPr>
        <w:t>Suggested:</w:t>
      </w:r>
      <w:r>
        <w:rPr>
          <w:sz w:val="22"/>
          <w:szCs w:val="22"/>
        </w:rPr>
        <w:t xml:space="preserve"> FLASHDRI</w:t>
      </w:r>
      <w:r w:rsidR="00FA7A24">
        <w:rPr>
          <w:sz w:val="22"/>
          <w:szCs w:val="22"/>
        </w:rPr>
        <w:t>VE, range of pencils and erasers</w:t>
      </w:r>
    </w:p>
    <w:p w14:paraId="2A9FA39A" w14:textId="77777777" w:rsidR="009D2968" w:rsidRDefault="009D2968" w:rsidP="005F3238">
      <w:pPr>
        <w:rPr>
          <w:sz w:val="22"/>
          <w:szCs w:val="22"/>
        </w:rPr>
      </w:pPr>
    </w:p>
    <w:p w14:paraId="4C217A1E" w14:textId="77777777" w:rsidR="009D2968" w:rsidRDefault="009D2968" w:rsidP="005F3238">
      <w:pPr>
        <w:rPr>
          <w:sz w:val="22"/>
          <w:szCs w:val="22"/>
        </w:rPr>
      </w:pPr>
    </w:p>
    <w:p w14:paraId="066B171A" w14:textId="77777777" w:rsidR="009D2968" w:rsidRDefault="009D2968" w:rsidP="009D2968">
      <w:pPr>
        <w:rPr>
          <w:sz w:val="22"/>
          <w:szCs w:val="22"/>
        </w:rPr>
      </w:pPr>
      <w:r>
        <w:rPr>
          <w:sz w:val="22"/>
          <w:szCs w:val="22"/>
        </w:rPr>
        <w:t>BY SIGNING BELOW, YOU HAVE ACKNOWLEDGED THAT YOU HAVE READ THE SYLLABUS AND UNDERSTAND THE REQUIREMENTS/EXPECTATIONS OF THE CLASSROOM.  Please note that ALL Martin County School Policies hold in the Art Classroom.</w:t>
      </w:r>
    </w:p>
    <w:p w14:paraId="5561FAF7" w14:textId="77777777" w:rsidR="009D2968" w:rsidRDefault="009D2968" w:rsidP="009D2968">
      <w:pPr>
        <w:rPr>
          <w:sz w:val="22"/>
          <w:szCs w:val="22"/>
        </w:rPr>
      </w:pPr>
    </w:p>
    <w:p w14:paraId="2AE5AA40" w14:textId="77777777" w:rsidR="009D2968" w:rsidRDefault="009D2968" w:rsidP="009D2968">
      <w:pPr>
        <w:rPr>
          <w:sz w:val="22"/>
          <w:szCs w:val="22"/>
        </w:rPr>
      </w:pPr>
    </w:p>
    <w:p w14:paraId="47C12EE5" w14:textId="77777777" w:rsidR="009D2968" w:rsidRDefault="009D2968" w:rsidP="009D2968">
      <w:pPr>
        <w:rPr>
          <w:sz w:val="22"/>
          <w:szCs w:val="22"/>
        </w:rPr>
      </w:pPr>
      <w:r>
        <w:rPr>
          <w:sz w:val="22"/>
          <w:szCs w:val="22"/>
        </w:rPr>
        <w:t>Student Name:  _________________________________________</w:t>
      </w:r>
      <w:r>
        <w:rPr>
          <w:sz w:val="22"/>
          <w:szCs w:val="22"/>
        </w:rPr>
        <w:tab/>
        <w:t>Student Signature</w:t>
      </w:r>
      <w:proofErr w:type="gramStart"/>
      <w:r>
        <w:rPr>
          <w:sz w:val="22"/>
          <w:szCs w:val="22"/>
        </w:rPr>
        <w:t>:_</w:t>
      </w:r>
      <w:proofErr w:type="gramEnd"/>
      <w:r>
        <w:rPr>
          <w:sz w:val="22"/>
          <w:szCs w:val="22"/>
        </w:rPr>
        <w:t>_______________________________________ ______</w:t>
      </w:r>
    </w:p>
    <w:p w14:paraId="5930D245" w14:textId="77777777" w:rsidR="009D2968" w:rsidRDefault="009D2968" w:rsidP="009D2968">
      <w:pPr>
        <w:rPr>
          <w:sz w:val="22"/>
          <w:szCs w:val="22"/>
        </w:rPr>
      </w:pPr>
    </w:p>
    <w:p w14:paraId="40FF7B0E" w14:textId="77777777" w:rsidR="009D2968" w:rsidRDefault="009D2968" w:rsidP="009D2968">
      <w:pPr>
        <w:rPr>
          <w:sz w:val="22"/>
          <w:szCs w:val="22"/>
        </w:rPr>
      </w:pPr>
    </w:p>
    <w:p w14:paraId="2420A7B2" w14:textId="77777777" w:rsidR="009D2968" w:rsidRDefault="009D2968" w:rsidP="009D2968">
      <w:pPr>
        <w:rPr>
          <w:sz w:val="22"/>
          <w:szCs w:val="22"/>
        </w:rPr>
      </w:pPr>
      <w:r>
        <w:rPr>
          <w:sz w:val="22"/>
          <w:szCs w:val="22"/>
        </w:rPr>
        <w:t>Parent/Guardian Name: _____________________________________________</w:t>
      </w:r>
      <w:r>
        <w:rPr>
          <w:sz w:val="22"/>
          <w:szCs w:val="22"/>
        </w:rPr>
        <w:tab/>
      </w:r>
    </w:p>
    <w:p w14:paraId="13CE28D0" w14:textId="77777777" w:rsidR="009D2968" w:rsidRDefault="009D2968" w:rsidP="009D2968">
      <w:pPr>
        <w:rPr>
          <w:sz w:val="22"/>
          <w:szCs w:val="22"/>
        </w:rPr>
      </w:pPr>
    </w:p>
    <w:p w14:paraId="67008289" w14:textId="458EBE74" w:rsidR="009D2968" w:rsidRPr="000C648C" w:rsidRDefault="009D2968" w:rsidP="009D2968">
      <w:pPr>
        <w:rPr>
          <w:sz w:val="22"/>
          <w:szCs w:val="22"/>
        </w:rPr>
        <w:sectPr w:rsidR="009D2968" w:rsidRPr="000C648C" w:rsidSect="00594280">
          <w:type w:val="continuous"/>
          <w:pgSz w:w="12242" w:h="15842"/>
          <w:pgMar w:top="450" w:right="720" w:bottom="810" w:left="720" w:header="720" w:footer="720" w:gutter="0"/>
          <w:cols w:space="720"/>
          <w:noEndnote/>
        </w:sectPr>
      </w:pPr>
      <w:r>
        <w:rPr>
          <w:sz w:val="22"/>
          <w:szCs w:val="22"/>
        </w:rPr>
        <w:t>Parent/Guardian Signature: _________________________________________</w:t>
      </w:r>
    </w:p>
    <w:p w14:paraId="3B56A7AB" w14:textId="77777777" w:rsidR="009D2968" w:rsidRPr="00333A85" w:rsidRDefault="009D2968" w:rsidP="005F3238">
      <w:pPr>
        <w:rPr>
          <w:sz w:val="22"/>
          <w:szCs w:val="22"/>
        </w:rPr>
        <w:sectPr w:rsidR="009D2968" w:rsidRPr="00333A85" w:rsidSect="009D2968">
          <w:type w:val="continuous"/>
          <w:pgSz w:w="12242" w:h="15842"/>
          <w:pgMar w:top="450" w:right="720" w:bottom="810" w:left="720" w:header="720" w:footer="720" w:gutter="0"/>
          <w:cols w:space="720"/>
          <w:noEndnote/>
        </w:sectPr>
      </w:pPr>
    </w:p>
    <w:p w14:paraId="611E6805" w14:textId="77777777" w:rsidR="00C52832" w:rsidRPr="0099360A" w:rsidRDefault="00C52832">
      <w:pPr>
        <w:rPr>
          <w:sz w:val="22"/>
          <w:szCs w:val="22"/>
        </w:rPr>
      </w:pPr>
      <w:bookmarkStart w:id="0" w:name="_GoBack"/>
      <w:bookmarkEnd w:id="0"/>
    </w:p>
    <w:sectPr w:rsidR="00C52832" w:rsidRPr="0099360A" w:rsidSect="00640CCC">
      <w:pgSz w:w="12240" w:h="15840"/>
      <w:pgMar w:top="270" w:right="63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FF781" w14:textId="77777777" w:rsidR="00594280" w:rsidRDefault="00594280" w:rsidP="004D475B">
      <w:r>
        <w:separator/>
      </w:r>
    </w:p>
  </w:endnote>
  <w:endnote w:type="continuationSeparator" w:id="0">
    <w:p w14:paraId="2CEC571F" w14:textId="77777777" w:rsidR="00594280" w:rsidRDefault="00594280" w:rsidP="004D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ADE9" w14:textId="77777777" w:rsidR="00594280" w:rsidRDefault="00594280" w:rsidP="004D475B">
      <w:r>
        <w:separator/>
      </w:r>
    </w:p>
  </w:footnote>
  <w:footnote w:type="continuationSeparator" w:id="0">
    <w:p w14:paraId="2F519734" w14:textId="77777777" w:rsidR="00594280" w:rsidRDefault="00594280" w:rsidP="004D47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66FB"/>
    <w:multiLevelType w:val="hybridMultilevel"/>
    <w:tmpl w:val="F8EC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69A1"/>
    <w:multiLevelType w:val="hybridMultilevel"/>
    <w:tmpl w:val="42E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97FEA"/>
    <w:multiLevelType w:val="hybridMultilevel"/>
    <w:tmpl w:val="F2AA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CC"/>
    <w:rsid w:val="000816D1"/>
    <w:rsid w:val="00091C94"/>
    <w:rsid w:val="000B1225"/>
    <w:rsid w:val="000C7259"/>
    <w:rsid w:val="0010028A"/>
    <w:rsid w:val="001257C9"/>
    <w:rsid w:val="00177285"/>
    <w:rsid w:val="00197309"/>
    <w:rsid w:val="001B1107"/>
    <w:rsid w:val="001E2FC0"/>
    <w:rsid w:val="001E3E9E"/>
    <w:rsid w:val="0022035D"/>
    <w:rsid w:val="002F57BC"/>
    <w:rsid w:val="00305CDD"/>
    <w:rsid w:val="00316BD7"/>
    <w:rsid w:val="00333A85"/>
    <w:rsid w:val="0037036B"/>
    <w:rsid w:val="00391C68"/>
    <w:rsid w:val="003D4EFC"/>
    <w:rsid w:val="003E544B"/>
    <w:rsid w:val="00417965"/>
    <w:rsid w:val="00443413"/>
    <w:rsid w:val="00457752"/>
    <w:rsid w:val="00462B25"/>
    <w:rsid w:val="00474279"/>
    <w:rsid w:val="004A01BD"/>
    <w:rsid w:val="004A7F8F"/>
    <w:rsid w:val="004C18AB"/>
    <w:rsid w:val="004C3458"/>
    <w:rsid w:val="004D3666"/>
    <w:rsid w:val="004D475B"/>
    <w:rsid w:val="005403F0"/>
    <w:rsid w:val="00554328"/>
    <w:rsid w:val="00571D9E"/>
    <w:rsid w:val="00594280"/>
    <w:rsid w:val="005F3238"/>
    <w:rsid w:val="00623C99"/>
    <w:rsid w:val="00640CCC"/>
    <w:rsid w:val="00643371"/>
    <w:rsid w:val="00666D54"/>
    <w:rsid w:val="006F3937"/>
    <w:rsid w:val="00710467"/>
    <w:rsid w:val="007832F1"/>
    <w:rsid w:val="007926AF"/>
    <w:rsid w:val="00810EBE"/>
    <w:rsid w:val="00851DAC"/>
    <w:rsid w:val="00865EB0"/>
    <w:rsid w:val="009012EB"/>
    <w:rsid w:val="009224AE"/>
    <w:rsid w:val="009408A9"/>
    <w:rsid w:val="00950CBA"/>
    <w:rsid w:val="00971C08"/>
    <w:rsid w:val="0099360A"/>
    <w:rsid w:val="009B1C11"/>
    <w:rsid w:val="009B7665"/>
    <w:rsid w:val="009C4141"/>
    <w:rsid w:val="009D1C8B"/>
    <w:rsid w:val="009D2968"/>
    <w:rsid w:val="00A22DB1"/>
    <w:rsid w:val="00AE2739"/>
    <w:rsid w:val="00AF2A16"/>
    <w:rsid w:val="00B32458"/>
    <w:rsid w:val="00B7503D"/>
    <w:rsid w:val="00B76BAF"/>
    <w:rsid w:val="00BD0A31"/>
    <w:rsid w:val="00C23051"/>
    <w:rsid w:val="00C34440"/>
    <w:rsid w:val="00C52832"/>
    <w:rsid w:val="00CA0B4C"/>
    <w:rsid w:val="00CE13DF"/>
    <w:rsid w:val="00D11400"/>
    <w:rsid w:val="00D968B8"/>
    <w:rsid w:val="00DC5780"/>
    <w:rsid w:val="00E42CDE"/>
    <w:rsid w:val="00E626C1"/>
    <w:rsid w:val="00EA2EC1"/>
    <w:rsid w:val="00ED596C"/>
    <w:rsid w:val="00F13E87"/>
    <w:rsid w:val="00FA7A24"/>
    <w:rsid w:val="00FE1E2B"/>
    <w:rsid w:val="00FF3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37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3CC"/>
    <w:pPr>
      <w:ind w:left="720"/>
      <w:contextualSpacing/>
    </w:pPr>
  </w:style>
  <w:style w:type="paragraph" w:styleId="BalloonText">
    <w:name w:val="Balloon Text"/>
    <w:basedOn w:val="Normal"/>
    <w:link w:val="BalloonTextChar"/>
    <w:uiPriority w:val="99"/>
    <w:semiHidden/>
    <w:unhideWhenUsed/>
    <w:rsid w:val="00FF3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3CC"/>
    <w:rPr>
      <w:rFonts w:ascii="Lucida Grande" w:hAnsi="Lucida Grande" w:cs="Lucida Grande"/>
      <w:sz w:val="18"/>
      <w:szCs w:val="18"/>
    </w:rPr>
  </w:style>
  <w:style w:type="paragraph" w:styleId="Header">
    <w:name w:val="header"/>
    <w:basedOn w:val="Normal"/>
    <w:link w:val="HeaderChar"/>
    <w:uiPriority w:val="99"/>
    <w:unhideWhenUsed/>
    <w:rsid w:val="004D475B"/>
    <w:pPr>
      <w:tabs>
        <w:tab w:val="center" w:pos="4680"/>
        <w:tab w:val="right" w:pos="9360"/>
      </w:tabs>
    </w:pPr>
  </w:style>
  <w:style w:type="character" w:customStyle="1" w:styleId="HeaderChar">
    <w:name w:val="Header Char"/>
    <w:basedOn w:val="DefaultParagraphFont"/>
    <w:link w:val="Header"/>
    <w:uiPriority w:val="99"/>
    <w:rsid w:val="004D475B"/>
  </w:style>
  <w:style w:type="paragraph" w:styleId="Footer">
    <w:name w:val="footer"/>
    <w:basedOn w:val="Normal"/>
    <w:link w:val="FooterChar"/>
    <w:uiPriority w:val="99"/>
    <w:unhideWhenUsed/>
    <w:rsid w:val="004D475B"/>
    <w:pPr>
      <w:tabs>
        <w:tab w:val="center" w:pos="4680"/>
        <w:tab w:val="right" w:pos="9360"/>
      </w:tabs>
    </w:pPr>
  </w:style>
  <w:style w:type="character" w:customStyle="1" w:styleId="FooterChar">
    <w:name w:val="Footer Char"/>
    <w:basedOn w:val="DefaultParagraphFont"/>
    <w:link w:val="Footer"/>
    <w:uiPriority w:val="99"/>
    <w:rsid w:val="004D475B"/>
  </w:style>
  <w:style w:type="character" w:styleId="Hyperlink">
    <w:name w:val="Hyperlink"/>
    <w:basedOn w:val="DefaultParagraphFont"/>
    <w:uiPriority w:val="99"/>
    <w:unhideWhenUsed/>
    <w:rsid w:val="00CE13DF"/>
    <w:rPr>
      <w:color w:val="0000FF" w:themeColor="hyperlink"/>
      <w:u w:val="single"/>
    </w:rPr>
  </w:style>
  <w:style w:type="character" w:styleId="FollowedHyperlink">
    <w:name w:val="FollowedHyperlink"/>
    <w:basedOn w:val="DefaultParagraphFont"/>
    <w:uiPriority w:val="99"/>
    <w:semiHidden/>
    <w:unhideWhenUsed/>
    <w:rsid w:val="00E626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3CC"/>
    <w:pPr>
      <w:ind w:left="720"/>
      <w:contextualSpacing/>
    </w:pPr>
  </w:style>
  <w:style w:type="paragraph" w:styleId="BalloonText">
    <w:name w:val="Balloon Text"/>
    <w:basedOn w:val="Normal"/>
    <w:link w:val="BalloonTextChar"/>
    <w:uiPriority w:val="99"/>
    <w:semiHidden/>
    <w:unhideWhenUsed/>
    <w:rsid w:val="00FF3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3CC"/>
    <w:rPr>
      <w:rFonts w:ascii="Lucida Grande" w:hAnsi="Lucida Grande" w:cs="Lucida Grande"/>
      <w:sz w:val="18"/>
      <w:szCs w:val="18"/>
    </w:rPr>
  </w:style>
  <w:style w:type="paragraph" w:styleId="Header">
    <w:name w:val="header"/>
    <w:basedOn w:val="Normal"/>
    <w:link w:val="HeaderChar"/>
    <w:uiPriority w:val="99"/>
    <w:unhideWhenUsed/>
    <w:rsid w:val="004D475B"/>
    <w:pPr>
      <w:tabs>
        <w:tab w:val="center" w:pos="4680"/>
        <w:tab w:val="right" w:pos="9360"/>
      </w:tabs>
    </w:pPr>
  </w:style>
  <w:style w:type="character" w:customStyle="1" w:styleId="HeaderChar">
    <w:name w:val="Header Char"/>
    <w:basedOn w:val="DefaultParagraphFont"/>
    <w:link w:val="Header"/>
    <w:uiPriority w:val="99"/>
    <w:rsid w:val="004D475B"/>
  </w:style>
  <w:style w:type="paragraph" w:styleId="Footer">
    <w:name w:val="footer"/>
    <w:basedOn w:val="Normal"/>
    <w:link w:val="FooterChar"/>
    <w:uiPriority w:val="99"/>
    <w:unhideWhenUsed/>
    <w:rsid w:val="004D475B"/>
    <w:pPr>
      <w:tabs>
        <w:tab w:val="center" w:pos="4680"/>
        <w:tab w:val="right" w:pos="9360"/>
      </w:tabs>
    </w:pPr>
  </w:style>
  <w:style w:type="character" w:customStyle="1" w:styleId="FooterChar">
    <w:name w:val="Footer Char"/>
    <w:basedOn w:val="DefaultParagraphFont"/>
    <w:link w:val="Footer"/>
    <w:uiPriority w:val="99"/>
    <w:rsid w:val="004D475B"/>
  </w:style>
  <w:style w:type="character" w:styleId="Hyperlink">
    <w:name w:val="Hyperlink"/>
    <w:basedOn w:val="DefaultParagraphFont"/>
    <w:uiPriority w:val="99"/>
    <w:unhideWhenUsed/>
    <w:rsid w:val="00CE13DF"/>
    <w:rPr>
      <w:color w:val="0000FF" w:themeColor="hyperlink"/>
      <w:u w:val="single"/>
    </w:rPr>
  </w:style>
  <w:style w:type="character" w:styleId="FollowedHyperlink">
    <w:name w:val="FollowedHyperlink"/>
    <w:basedOn w:val="DefaultParagraphFont"/>
    <w:uiPriority w:val="99"/>
    <w:semiHidden/>
    <w:unhideWhenUsed/>
    <w:rsid w:val="00E62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5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sdaughtrysartists.weebly.com" TargetMode="External"/><Relationship Id="rId12" Type="http://schemas.openxmlformats.org/officeDocument/2006/relationships/hyperlink" Target="http://www.ncpublicschools.org/docs/acre/standards/new-standards/arts/visual/9-1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rdaughtry@martin.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8E5FC-FDB8-1542-94F5-C09A50B2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Rae-Ann Daughtry</dc:creator>
  <cp:keywords/>
  <dc:description/>
  <cp:lastModifiedBy>Rae-Ann Daughtry</cp:lastModifiedBy>
  <cp:revision>2</cp:revision>
  <cp:lastPrinted>2013-08-14T20:22:00Z</cp:lastPrinted>
  <dcterms:created xsi:type="dcterms:W3CDTF">2014-08-23T20:31:00Z</dcterms:created>
  <dcterms:modified xsi:type="dcterms:W3CDTF">2014-08-23T20:31:00Z</dcterms:modified>
</cp:coreProperties>
</file>